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2DE44" w14:textId="66221C42" w:rsidR="00F4091F" w:rsidRPr="00F4091F" w:rsidRDefault="00F4091F" w:rsidP="008C63FA">
      <w:pPr>
        <w:rPr>
          <w:b/>
          <w:color w:val="FF0000"/>
        </w:rPr>
      </w:pPr>
      <w:r w:rsidRPr="00F4091F">
        <w:rPr>
          <w:b/>
          <w:color w:val="FF0000"/>
        </w:rPr>
        <w:t>Musterpresseauss</w:t>
      </w:r>
      <w:r w:rsidR="00463EAD">
        <w:rPr>
          <w:b/>
          <w:color w:val="FF0000"/>
        </w:rPr>
        <w:t>endung für Gemeinden mit Minderhei</w:t>
      </w:r>
      <w:r w:rsidRPr="00F4091F">
        <w:rPr>
          <w:b/>
          <w:color w:val="FF0000"/>
        </w:rPr>
        <w:t>t im GR</w:t>
      </w:r>
    </w:p>
    <w:p w14:paraId="7C5F3F70" w14:textId="294F2126" w:rsidR="00AE410D" w:rsidRPr="00F4091F" w:rsidRDefault="00AE410D" w:rsidP="008C63FA">
      <w:pPr>
        <w:rPr>
          <w:b/>
          <w:color w:val="FF0000"/>
        </w:rPr>
      </w:pPr>
      <w:r w:rsidRPr="00F4091F">
        <w:rPr>
          <w:b/>
          <w:color w:val="FF0000"/>
        </w:rPr>
        <w:t xml:space="preserve">Presseaussendung </w:t>
      </w:r>
      <w:r w:rsidR="00F4091F" w:rsidRPr="00F4091F">
        <w:rPr>
          <w:b/>
          <w:color w:val="FF0000"/>
        </w:rPr>
        <w:t xml:space="preserve">„Wir </w:t>
      </w:r>
      <w:r w:rsidR="001D22E2">
        <w:rPr>
          <w:b/>
          <w:color w:val="FF0000"/>
        </w:rPr>
        <w:t>haben</w:t>
      </w:r>
      <w:r w:rsidR="00F4091F" w:rsidRPr="00F4091F">
        <w:rPr>
          <w:b/>
          <w:color w:val="FF0000"/>
        </w:rPr>
        <w:t xml:space="preserve"> Jugendtaxi </w:t>
      </w:r>
      <w:r w:rsidR="001D22E2">
        <w:rPr>
          <w:b/>
          <w:color w:val="FF0000"/>
        </w:rPr>
        <w:t>umgesetzt</w:t>
      </w:r>
      <w:r w:rsidR="00F4091F" w:rsidRPr="00F4091F">
        <w:rPr>
          <w:b/>
          <w:color w:val="FF0000"/>
        </w:rPr>
        <w:t>“</w:t>
      </w:r>
    </w:p>
    <w:p w14:paraId="6D11A5F8" w14:textId="77777777" w:rsidR="00AE410D" w:rsidRPr="00AE410D" w:rsidRDefault="00AE410D" w:rsidP="00AE410D">
      <w:pPr>
        <w:rPr>
          <w:b/>
          <w:bCs/>
          <w:u w:val="single"/>
        </w:rPr>
      </w:pPr>
    </w:p>
    <w:p w14:paraId="3E6AA72E" w14:textId="702F04E4" w:rsidR="008C63FA" w:rsidRDefault="001D22E2" w:rsidP="00AE410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Großer Erfolg: </w:t>
      </w:r>
      <w:r w:rsidR="00F4091F">
        <w:rPr>
          <w:b/>
          <w:bCs/>
          <w:u w:val="single"/>
        </w:rPr>
        <w:t xml:space="preserve">JVP </w:t>
      </w:r>
      <w:r>
        <w:rPr>
          <w:b/>
          <w:bCs/>
          <w:u w:val="single"/>
        </w:rPr>
        <w:t xml:space="preserve">hat einheitliches Jugendtaxi in </w:t>
      </w:r>
      <w:r w:rsidRPr="00F4091F">
        <w:rPr>
          <w:b/>
          <w:bCs/>
          <w:color w:val="FF0000"/>
          <w:u w:val="single"/>
        </w:rPr>
        <w:t>Mustergemeinde</w:t>
      </w:r>
      <w:r>
        <w:rPr>
          <w:b/>
          <w:bCs/>
          <w:color w:val="FF0000"/>
          <w:u w:val="single"/>
        </w:rPr>
        <w:t xml:space="preserve"> </w:t>
      </w:r>
      <w:r w:rsidRPr="001D22E2">
        <w:rPr>
          <w:b/>
          <w:bCs/>
          <w:u w:val="single"/>
        </w:rPr>
        <w:t>umgesetzt</w:t>
      </w:r>
      <w:r w:rsidR="008C63FA">
        <w:rPr>
          <w:b/>
          <w:bCs/>
          <w:u w:val="single"/>
        </w:rPr>
        <w:t>!</w:t>
      </w:r>
    </w:p>
    <w:p w14:paraId="327A618F" w14:textId="42AE2B52" w:rsidR="008C63FA" w:rsidRDefault="008C63FA" w:rsidP="001D22E2">
      <w:r>
        <w:t xml:space="preserve">Die Junge ÖVP Oberösterreich und Landesobmann Moritz Otahal haben </w:t>
      </w:r>
      <w:r w:rsidR="00F4091F">
        <w:t xml:space="preserve">ein </w:t>
      </w:r>
      <w:r>
        <w:t>einheitliche</w:t>
      </w:r>
      <w:r w:rsidR="00F4091F">
        <w:t>s, unkompliziertes</w:t>
      </w:r>
      <w:r>
        <w:t xml:space="preserve"> und möglichst digitale</w:t>
      </w:r>
      <w:r w:rsidR="00F4091F">
        <w:t>s</w:t>
      </w:r>
      <w:r>
        <w:t xml:space="preserve"> Jugendtaxi </w:t>
      </w:r>
      <w:r w:rsidR="00F4091F">
        <w:t>gefordert</w:t>
      </w:r>
      <w:r>
        <w:t>.</w:t>
      </w:r>
      <w:r w:rsidR="00F4091F">
        <w:t xml:space="preserve"> Diese wurde von Jugendlandesrat Wolfgang Hattmannsdorfer mit einem neuen Jugendtaxi Konzept inklusive App auch geschaffen. Nun </w:t>
      </w:r>
      <w:r w:rsidR="001D22E2">
        <w:t>hat</w:t>
      </w:r>
      <w:r w:rsidR="00F4091F">
        <w:t xml:space="preserve"> die JVP </w:t>
      </w:r>
      <w:r w:rsidR="00F4091F" w:rsidRPr="00F4091F">
        <w:rPr>
          <w:color w:val="FF0000"/>
        </w:rPr>
        <w:t xml:space="preserve">Mustergemeinde </w:t>
      </w:r>
      <w:r w:rsidR="00F4091F">
        <w:t xml:space="preserve">dieses neue Jugendtaxi auch in </w:t>
      </w:r>
      <w:r w:rsidR="00F4091F" w:rsidRPr="00F4091F">
        <w:rPr>
          <w:color w:val="FF0000"/>
        </w:rPr>
        <w:t xml:space="preserve">Mustergemeinde </w:t>
      </w:r>
      <w:r w:rsidR="00F4091F">
        <w:t xml:space="preserve">umgesetzt. „Wir </w:t>
      </w:r>
      <w:r w:rsidR="001D22E2">
        <w:t xml:space="preserve">haben bei </w:t>
      </w:r>
      <w:r w:rsidR="00F4091F">
        <w:t xml:space="preserve">der </w:t>
      </w:r>
      <w:r w:rsidR="001D22E2">
        <w:t>letzten</w:t>
      </w:r>
      <w:r w:rsidR="00F4091F">
        <w:t xml:space="preserve"> Gemeinderatssitzung einen entsprechenden Antrag zur </w:t>
      </w:r>
      <w:bookmarkStart w:id="0" w:name="_GoBack"/>
      <w:bookmarkEnd w:id="0"/>
      <w:r w:rsidR="00F4091F">
        <w:t xml:space="preserve">Umsetzung </w:t>
      </w:r>
      <w:r w:rsidR="00F4091F" w:rsidRPr="005A0C07">
        <w:t>ein</w:t>
      </w:r>
      <w:r w:rsidR="001D22E2" w:rsidRPr="005A0C07">
        <w:t>gebracht</w:t>
      </w:r>
      <w:r w:rsidR="00F4091F" w:rsidRPr="005A0C07">
        <w:t xml:space="preserve">. </w:t>
      </w:r>
      <w:r w:rsidR="001D22E2" w:rsidRPr="005A0C07">
        <w:t>Es f</w:t>
      </w:r>
      <w:r w:rsidR="00463EAD" w:rsidRPr="005A0C07">
        <w:t xml:space="preserve">reut uns sehr, dass wir auch die anderen Fraktionen von unserer Idee überzeugen konnten und der Antrag </w:t>
      </w:r>
      <w:r w:rsidR="001D22E2" w:rsidRPr="005A0C07">
        <w:t>erfolgreich angenommen wurde</w:t>
      </w:r>
      <w:r w:rsidR="00463EAD" w:rsidRPr="005A0C07">
        <w:t>.</w:t>
      </w:r>
      <w:r w:rsidR="00F4091F" w:rsidRPr="005A0C07">
        <w:t>“</w:t>
      </w:r>
      <w:r w:rsidR="00F4091F">
        <w:t xml:space="preserve">, so JVP </w:t>
      </w:r>
      <w:r w:rsidR="00F4091F" w:rsidRPr="00F4091F">
        <w:rPr>
          <w:color w:val="FF0000"/>
        </w:rPr>
        <w:t>Mustergemeinde Obfrau/-mann Vorname Nachname</w:t>
      </w:r>
      <w:r w:rsidR="00F4091F">
        <w:t>.</w:t>
      </w:r>
      <w:r w:rsidR="001D22E2">
        <w:t xml:space="preserve"> </w:t>
      </w:r>
    </w:p>
    <w:p w14:paraId="6757C8DD" w14:textId="6BC2906B" w:rsidR="000A65A5" w:rsidRDefault="008C63FA" w:rsidP="00AE410D">
      <w:r>
        <w:t>„</w:t>
      </w:r>
      <w:r w:rsidR="001D22E2">
        <w:t>Es freut mich</w:t>
      </w:r>
      <w:r w:rsidR="00F4091F">
        <w:t xml:space="preserve">, </w:t>
      </w:r>
      <w:r w:rsidR="001D22E2">
        <w:t>dass</w:t>
      </w:r>
      <w:r w:rsidR="00F4091F">
        <w:t xml:space="preserve"> immer mehr Gemeinden am neuen Jugendtaxi teilnehmen</w:t>
      </w:r>
      <w:r w:rsidR="000A65A5">
        <w:t>, damit wir unsere</w:t>
      </w:r>
      <w:r w:rsidR="00F4091F">
        <w:t xml:space="preserve"> Vision eines landesweit einheitlichen Jugendtaxis auch tatsächlich umsetzen können</w:t>
      </w:r>
      <w:r w:rsidR="001D22E2">
        <w:t xml:space="preserve"> – danke daher für den Einsatz </w:t>
      </w:r>
      <w:r w:rsidR="000A65A5">
        <w:t xml:space="preserve">unserer JVP-Junggemeinderäte und insbesondere unserer JVP </w:t>
      </w:r>
      <w:r w:rsidR="000A65A5" w:rsidRPr="000A65A5">
        <w:rPr>
          <w:color w:val="FF0000"/>
        </w:rPr>
        <w:t>Mustergemeinde</w:t>
      </w:r>
      <w:r>
        <w:t xml:space="preserve">. Damit werden viele Jugendliche </w:t>
      </w:r>
      <w:r w:rsidR="001D22E2" w:rsidRPr="001D22E2">
        <w:rPr>
          <w:color w:val="FF0000"/>
        </w:rPr>
        <w:t>Mustergemeinde</w:t>
      </w:r>
      <w:r w:rsidRPr="001D22E2">
        <w:rPr>
          <w:color w:val="FF0000"/>
        </w:rPr>
        <w:t xml:space="preserve"> </w:t>
      </w:r>
      <w:r>
        <w:t>in Zukunft sicher und kostengünstig nach dem Fortgehen nach Hause kommen</w:t>
      </w:r>
      <w:r w:rsidR="00463EAD">
        <w:t>.</w:t>
      </w:r>
      <w:r>
        <w:t xml:space="preserve">“, freut </w:t>
      </w:r>
      <w:r w:rsidRPr="005A0C07">
        <w:t xml:space="preserve">sich </w:t>
      </w:r>
      <w:r w:rsidR="00463EAD" w:rsidRPr="005A0C07">
        <w:t>JVP-</w:t>
      </w:r>
      <w:r w:rsidRPr="005A0C07">
        <w:t>Landesobmann</w:t>
      </w:r>
      <w:r>
        <w:t xml:space="preserve"> Moritz Otahal. Bisher </w:t>
      </w:r>
      <w:r w:rsidR="005B0EE2">
        <w:t xml:space="preserve">gab es einen Fleckerlteppich an Jugendtaxi-Lösungen, die sich von Gemeinde zu Gemeinde stark unterschieden. </w:t>
      </w:r>
      <w:r w:rsidR="00AE410D">
        <w:t>Um dieses Problem aus der Welt zu schaffen</w:t>
      </w:r>
      <w:r w:rsidR="005B0EE2">
        <w:t>,</w:t>
      </w:r>
      <w:r w:rsidR="00AE410D">
        <w:t xml:space="preserve"> setzt</w:t>
      </w:r>
      <w:r w:rsidR="005B0EE2">
        <w:t>e</w:t>
      </w:r>
      <w:r w:rsidR="00AE410D">
        <w:t xml:space="preserve"> sich die Junge ÖVP</w:t>
      </w:r>
      <w:r w:rsidR="000A65A5">
        <w:t xml:space="preserve"> Oberösterreich</w:t>
      </w:r>
      <w:r w:rsidR="00AE410D">
        <w:t xml:space="preserve"> für </w:t>
      </w:r>
      <w:r w:rsidR="005B0EE2">
        <w:t>das landesw</w:t>
      </w:r>
      <w:r w:rsidR="00860659">
        <w:t>eit einheitliche Jugendtaxi ein, welches nun umgesetzt wurde und in die App der 4youCard integriert wurde.</w:t>
      </w:r>
      <w:r w:rsidR="000A65A5">
        <w:t xml:space="preserve"> </w:t>
      </w:r>
    </w:p>
    <w:p w14:paraId="2FFD299A" w14:textId="106147C6" w:rsidR="00AE410D" w:rsidRDefault="000A65A5" w:rsidP="00AE410D">
      <w:r>
        <w:t xml:space="preserve">Die Gutscheine sind in der Gemeinde zu erwerben und sind </w:t>
      </w:r>
      <w:r w:rsidRPr="000A65A5">
        <w:t>täglich zwischen 20:00 Uhr und 06:00 Uhr bei den teilnehmenden Taxiunternehmen</w:t>
      </w:r>
      <w:r>
        <w:t xml:space="preserve"> über die Jugendtaxi App einlösbar. Gefördert werden sollen zwei Drittel der Gutscheinsumme</w:t>
      </w:r>
      <w:r w:rsidRPr="00BF3F5E">
        <w:t xml:space="preserve">, also </w:t>
      </w:r>
      <w:r w:rsidR="000D3021" w:rsidRPr="00BF3F5E">
        <w:t>beispielsweise</w:t>
      </w:r>
      <w:r w:rsidRPr="00BF3F5E">
        <w:t xml:space="preserve"> können</w:t>
      </w:r>
      <w:r>
        <w:t xml:space="preserve"> Jugendliche zwischen </w:t>
      </w:r>
      <w:r w:rsidRPr="006D4B72">
        <w:rPr>
          <w:iCs/>
          <w:lang w:val="de-DE"/>
        </w:rPr>
        <w:t>14 – 26 Jahre</w:t>
      </w:r>
      <w:r>
        <w:rPr>
          <w:iCs/>
          <w:lang w:val="de-DE"/>
        </w:rPr>
        <w:t>n um</w:t>
      </w:r>
      <w:r>
        <w:t xml:space="preserve"> 10€ Gutscheine im Wert von 30€ kaufen – den Rest von 20€ finanziert die Gemeinde und das Land Oberösterreich.</w:t>
      </w:r>
    </w:p>
    <w:p w14:paraId="3B369005" w14:textId="373FD37A" w:rsidR="00D959B6" w:rsidRDefault="00D959B6" w:rsidP="00AE410D"/>
    <w:p w14:paraId="26A0C9FC" w14:textId="08F58E8C" w:rsidR="00D959B6" w:rsidRPr="00D959B6" w:rsidRDefault="00D959B6" w:rsidP="00AE410D">
      <w:pPr>
        <w:rPr>
          <w:i/>
        </w:rPr>
      </w:pPr>
      <w:r w:rsidRPr="00D959B6">
        <w:rPr>
          <w:i/>
        </w:rPr>
        <w:t>Foto</w:t>
      </w:r>
      <w:r w:rsidR="000A65A5">
        <w:rPr>
          <w:i/>
        </w:rPr>
        <w:t xml:space="preserve">: </w:t>
      </w:r>
      <w:r w:rsidR="000A65A5" w:rsidRPr="000A65A5">
        <w:rPr>
          <w:i/>
          <w:color w:val="FF0000"/>
        </w:rPr>
        <w:t>Foto anfügen und Beschreibung dazugeben</w:t>
      </w:r>
    </w:p>
    <w:sectPr w:rsidR="00D959B6" w:rsidRPr="00D959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0D"/>
    <w:rsid w:val="000A65A5"/>
    <w:rsid w:val="000D3021"/>
    <w:rsid w:val="000E054D"/>
    <w:rsid w:val="00185040"/>
    <w:rsid w:val="001D22E2"/>
    <w:rsid w:val="00223032"/>
    <w:rsid w:val="00463EAD"/>
    <w:rsid w:val="00524108"/>
    <w:rsid w:val="005A0C07"/>
    <w:rsid w:val="005B0EE2"/>
    <w:rsid w:val="007450A8"/>
    <w:rsid w:val="00860659"/>
    <w:rsid w:val="008C63FA"/>
    <w:rsid w:val="008D6A15"/>
    <w:rsid w:val="009A042A"/>
    <w:rsid w:val="00AE410D"/>
    <w:rsid w:val="00BF3F5E"/>
    <w:rsid w:val="00D959B6"/>
    <w:rsid w:val="00F4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4DD4"/>
  <w15:chartTrackingRefBased/>
  <w15:docId w15:val="{F19B02A1-C1E0-44EF-B2AF-99179A82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E41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E4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3E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3E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3E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3E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3EA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Egger</dc:creator>
  <cp:keywords/>
  <dc:description/>
  <cp:lastModifiedBy>Eckmayr Gregor</cp:lastModifiedBy>
  <cp:revision>9</cp:revision>
  <dcterms:created xsi:type="dcterms:W3CDTF">2022-10-03T06:01:00Z</dcterms:created>
  <dcterms:modified xsi:type="dcterms:W3CDTF">2022-10-03T09:27:00Z</dcterms:modified>
</cp:coreProperties>
</file>